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4d5caed67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2a88cc5da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Wellville,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36c075df141a9" /><Relationship Type="http://schemas.openxmlformats.org/officeDocument/2006/relationships/numbering" Target="/word/numbering.xml" Id="Rc87348e1ad7b4944" /><Relationship Type="http://schemas.openxmlformats.org/officeDocument/2006/relationships/settings" Target="/word/settings.xml" Id="R15c1fd47e6ca4539" /><Relationship Type="http://schemas.openxmlformats.org/officeDocument/2006/relationships/image" Target="/word/media/abc35929-c8f4-40cd-b090-3cb887e997de.png" Id="R0372a88cc5da4002" /></Relationships>
</file>