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dc2768ecf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527af3412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Zanesville,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3b76dcaa44d22" /><Relationship Type="http://schemas.openxmlformats.org/officeDocument/2006/relationships/numbering" Target="/word/numbering.xml" Id="R7b40c7ee14324647" /><Relationship Type="http://schemas.openxmlformats.org/officeDocument/2006/relationships/settings" Target="/word/settings.xml" Id="R652c8c583e6049b6" /><Relationship Type="http://schemas.openxmlformats.org/officeDocument/2006/relationships/image" Target="/word/media/501ff0a6-b409-4c91-98b2-02650a08cc31.png" Id="R104527af3412413c" /></Relationships>
</file>