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cee03a00b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275af0546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Northbrook Greens,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dcd78b61144d3" /><Relationship Type="http://schemas.openxmlformats.org/officeDocument/2006/relationships/numbering" Target="/word/numbering.xml" Id="Rc3efcde5c81840f2" /><Relationship Type="http://schemas.openxmlformats.org/officeDocument/2006/relationships/settings" Target="/word/settings.xml" Id="Rae761b02bfe542db" /><Relationship Type="http://schemas.openxmlformats.org/officeDocument/2006/relationships/image" Target="/word/media/e6acbf3a-2b6d-4a64-9202-bf76f03e6198.png" Id="R7a3275af0546481b" /></Relationships>
</file>