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c74e66e4b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64bd7bd7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58bf0218453d" /><Relationship Type="http://schemas.openxmlformats.org/officeDocument/2006/relationships/numbering" Target="/word/numbering.xml" Id="R92a9d93fd802433c" /><Relationship Type="http://schemas.openxmlformats.org/officeDocument/2006/relationships/settings" Target="/word/settings.xml" Id="R35e15d4351584397" /><Relationship Type="http://schemas.openxmlformats.org/officeDocument/2006/relationships/image" Target="/word/media/5c80db68-6901-4179-8a53-0fe7a82762ed.png" Id="R3bce64bd7bd74d89" /></Relationships>
</file>