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2a0e5bb24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b25a4d890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Northcutt,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a15703c354a88" /><Relationship Type="http://schemas.openxmlformats.org/officeDocument/2006/relationships/numbering" Target="/word/numbering.xml" Id="Rd735bcb2a1104bb2" /><Relationship Type="http://schemas.openxmlformats.org/officeDocument/2006/relationships/settings" Target="/word/settings.xml" Id="Rcdb8e7e5bebf4fe7" /><Relationship Type="http://schemas.openxmlformats.org/officeDocument/2006/relationships/image" Target="/word/media/287cbd00-d283-410e-9efc-87919082d73d.png" Id="R6d0b25a4d89043f6" /></Relationships>
</file>