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b0129ffab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e587fdf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Northeim,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49dff4cf408b" /><Relationship Type="http://schemas.openxmlformats.org/officeDocument/2006/relationships/numbering" Target="/word/numbering.xml" Id="Rb6c49d59363c4200" /><Relationship Type="http://schemas.openxmlformats.org/officeDocument/2006/relationships/settings" Target="/word/settings.xml" Id="R850d024a9bd147b8" /><Relationship Type="http://schemas.openxmlformats.org/officeDocument/2006/relationships/image" Target="/word/media/06b20d64-4aaf-4268-adcc-bd58b1076088.png" Id="Rc8e9e587fdf84c03" /></Relationships>
</file>