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0932ca3e8841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9e9e173ba647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Northern Heights,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dfae82e8ec4a56" /><Relationship Type="http://schemas.openxmlformats.org/officeDocument/2006/relationships/numbering" Target="/word/numbering.xml" Id="R98be7a1c472543de" /><Relationship Type="http://schemas.openxmlformats.org/officeDocument/2006/relationships/settings" Target="/word/settings.xml" Id="R9216251bfe94408f" /><Relationship Type="http://schemas.openxmlformats.org/officeDocument/2006/relationships/image" Target="/word/media/bc63c43f-da46-4667-b7ab-46939719f602.png" Id="Rb39e9e173ba6470e" /></Relationships>
</file>