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a63a85fcd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6e768f092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Northern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f01b38c074044" /><Relationship Type="http://schemas.openxmlformats.org/officeDocument/2006/relationships/numbering" Target="/word/numbering.xml" Id="R46f7163d3a58415c" /><Relationship Type="http://schemas.openxmlformats.org/officeDocument/2006/relationships/settings" Target="/word/settings.xml" Id="R97483fa6dcea447c" /><Relationship Type="http://schemas.openxmlformats.org/officeDocument/2006/relationships/image" Target="/word/media/1cfe18af-c3c2-4df8-9668-41b9f5197cd5.png" Id="R5126e768f0924008" /></Relationships>
</file>