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ca235f0e843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fe0279855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Northfield Falls,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0ccdb9e884bea" /><Relationship Type="http://schemas.openxmlformats.org/officeDocument/2006/relationships/numbering" Target="/word/numbering.xml" Id="Rcdada238c13a4cbf" /><Relationship Type="http://schemas.openxmlformats.org/officeDocument/2006/relationships/settings" Target="/word/settings.xml" Id="R50a5c6b0cc334e3f" /><Relationship Type="http://schemas.openxmlformats.org/officeDocument/2006/relationships/image" Target="/word/media/18b32cb0-8136-4480-a5bf-b16ca9a4de4e.png" Id="R4bafe027985542ad" /></Relationships>
</file>