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294db85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3c58ca39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be89f3cf4ec1" /><Relationship Type="http://schemas.openxmlformats.org/officeDocument/2006/relationships/numbering" Target="/word/numbering.xml" Id="R57dad54338e0478d" /><Relationship Type="http://schemas.openxmlformats.org/officeDocument/2006/relationships/settings" Target="/word/settings.xml" Id="R6cad263c8edb4093" /><Relationship Type="http://schemas.openxmlformats.org/officeDocument/2006/relationships/image" Target="/word/media/2e3cef9c-746e-4637-b8e4-26cad0bddeb1.png" Id="Rb9a3c58ca3904fb3" /></Relationships>
</file>