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032726c2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a55a825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Northgate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faf335b24425a" /><Relationship Type="http://schemas.openxmlformats.org/officeDocument/2006/relationships/numbering" Target="/word/numbering.xml" Id="R11ed01f5bede4811" /><Relationship Type="http://schemas.openxmlformats.org/officeDocument/2006/relationships/settings" Target="/word/settings.xml" Id="R6edcc98b927249a7" /><Relationship Type="http://schemas.openxmlformats.org/officeDocument/2006/relationships/image" Target="/word/media/8e00b488-15d3-400b-9ac9-bf857c5d6c7b.png" Id="R1668a55a82584434" /></Relationships>
</file>