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f412d27d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47181f6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f988533f49cb" /><Relationship Type="http://schemas.openxmlformats.org/officeDocument/2006/relationships/numbering" Target="/word/numbering.xml" Id="Ra3af8e09c8bb41b5" /><Relationship Type="http://schemas.openxmlformats.org/officeDocument/2006/relationships/settings" Target="/word/settings.xml" Id="R05b011d556894add" /><Relationship Type="http://schemas.openxmlformats.org/officeDocument/2006/relationships/image" Target="/word/media/f93a6a2c-366d-4183-9a6a-c89d34ab00a6.png" Id="Rb21747181f6f41a9" /></Relationships>
</file>