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928fcd598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5851722f3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Northline,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4008f8c4147f5" /><Relationship Type="http://schemas.openxmlformats.org/officeDocument/2006/relationships/numbering" Target="/word/numbering.xml" Id="R8dd03aeea3d74226" /><Relationship Type="http://schemas.openxmlformats.org/officeDocument/2006/relationships/settings" Target="/word/settings.xml" Id="R2b5d9fb20a1d414f" /><Relationship Type="http://schemas.openxmlformats.org/officeDocument/2006/relationships/image" Target="/word/media/0c51531b-0518-4ef8-9649-9c4c1f63a3e0.png" Id="R7895851722f34ddc" /></Relationships>
</file>