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c475b7592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44a588dbd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Northside,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2efb25bca4387" /><Relationship Type="http://schemas.openxmlformats.org/officeDocument/2006/relationships/numbering" Target="/word/numbering.xml" Id="R88fb8bedd8564241" /><Relationship Type="http://schemas.openxmlformats.org/officeDocument/2006/relationships/settings" Target="/word/settings.xml" Id="R8b1600c1f893402d" /><Relationship Type="http://schemas.openxmlformats.org/officeDocument/2006/relationships/image" Target="/word/media/9801e326-4904-40a3-bf27-0d614daf9f50.png" Id="R86f44a588dbd4f70" /></Relationships>
</file>