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51eba4a74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24727f9f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a671b7eb048ee" /><Relationship Type="http://schemas.openxmlformats.org/officeDocument/2006/relationships/numbering" Target="/word/numbering.xml" Id="Rc0687f0657b44f50" /><Relationship Type="http://schemas.openxmlformats.org/officeDocument/2006/relationships/settings" Target="/word/settings.xml" Id="R25590a942512449e" /><Relationship Type="http://schemas.openxmlformats.org/officeDocument/2006/relationships/image" Target="/word/media/4cd3aeb0-4696-400d-8329-80940bfd0c5a.png" Id="R8ae724727f9f488e" /></Relationships>
</file>