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88b99d768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361df3262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Northview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c6af7e2c949e2" /><Relationship Type="http://schemas.openxmlformats.org/officeDocument/2006/relationships/numbering" Target="/word/numbering.xml" Id="Re05ada878f6b49b5" /><Relationship Type="http://schemas.openxmlformats.org/officeDocument/2006/relationships/settings" Target="/word/settings.xml" Id="Rbaec354431bb489a" /><Relationship Type="http://schemas.openxmlformats.org/officeDocument/2006/relationships/image" Target="/word/media/74a1cadf-1107-4181-b4cf-392f21684c6f.png" Id="R82d361df3262444e" /></Relationships>
</file>