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efab9108b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8362429d3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dfc9738524c50" /><Relationship Type="http://schemas.openxmlformats.org/officeDocument/2006/relationships/numbering" Target="/word/numbering.xml" Id="Read1928c7fdc4822" /><Relationship Type="http://schemas.openxmlformats.org/officeDocument/2006/relationships/settings" Target="/word/settings.xml" Id="Ra38cb16e8d374197" /><Relationship Type="http://schemas.openxmlformats.org/officeDocument/2006/relationships/image" Target="/word/media/a557eeb2-2cba-44ee-b3b6-e40092b9fb10.png" Id="R0d78362429d344a5" /></Relationships>
</file>