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2ff0cc5fa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4bbac6e5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Harborcreek,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b580302794c82" /><Relationship Type="http://schemas.openxmlformats.org/officeDocument/2006/relationships/numbering" Target="/word/numbering.xml" Id="R6f401bd12bb34dc4" /><Relationship Type="http://schemas.openxmlformats.org/officeDocument/2006/relationships/settings" Target="/word/settings.xml" Id="Racf7c7548e4c4668" /><Relationship Type="http://schemas.openxmlformats.org/officeDocument/2006/relationships/image" Target="/word/media/8aeb8ab6-a4af-44fc-a460-ee0a2e282ff2.png" Id="R1164bbac6e5040e0" /></Relationships>
</file>