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022c75522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c8214771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Harwinton,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124d988e426a" /><Relationship Type="http://schemas.openxmlformats.org/officeDocument/2006/relationships/numbering" Target="/word/numbering.xml" Id="R2f250a5118244ea0" /><Relationship Type="http://schemas.openxmlformats.org/officeDocument/2006/relationships/settings" Target="/word/settings.xml" Id="Rd587fb6d4cf9424d" /><Relationship Type="http://schemas.openxmlformats.org/officeDocument/2006/relationships/image" Target="/word/media/cb6b5e30-0144-4337-99c5-806c3ad0efd8.png" Id="Rf2f2c82147714ab0" /></Relationships>
</file>