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2763938ab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3d8effd23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Narrows,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98291bea040ea" /><Relationship Type="http://schemas.openxmlformats.org/officeDocument/2006/relationships/numbering" Target="/word/numbering.xml" Id="R5fd5567f387b4a16" /><Relationship Type="http://schemas.openxmlformats.org/officeDocument/2006/relationships/settings" Target="/word/settings.xml" Id="Rde84c132d4b74a14" /><Relationship Type="http://schemas.openxmlformats.org/officeDocument/2006/relationships/image" Target="/word/media/75fea5b3-9d60-4b72-a7c1-4e500e95e37c.png" Id="R3013d8effd2349fd" /></Relationships>
</file>