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3584980c9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cb8e205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01decdce4e36" /><Relationship Type="http://schemas.openxmlformats.org/officeDocument/2006/relationships/numbering" Target="/word/numbering.xml" Id="R68d4e5dac2424750" /><Relationship Type="http://schemas.openxmlformats.org/officeDocument/2006/relationships/settings" Target="/word/settings.xml" Id="R03a8eccdef4042fc" /><Relationship Type="http://schemas.openxmlformats.org/officeDocument/2006/relationships/image" Target="/word/media/78ca359f-99d0-4c58-a927-cd10c84533ad.png" Id="R35c2cb8e20594114" /></Relationships>
</file>