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6f3f60b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fcb28c39c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11c243e524161" /><Relationship Type="http://schemas.openxmlformats.org/officeDocument/2006/relationships/numbering" Target="/word/numbering.xml" Id="R4d2c3df86fa74af1" /><Relationship Type="http://schemas.openxmlformats.org/officeDocument/2006/relationships/settings" Target="/word/settings.xml" Id="Rc7bc79e97e70470c" /><Relationship Type="http://schemas.openxmlformats.org/officeDocument/2006/relationships/image" Target="/word/media/4acacd35-cdba-498e-bf0b-24cbdca83bcd.png" Id="R9f8fcb28c39c443d" /></Relationships>
</file>