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f5be73e39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3b1c3bd2a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Norvella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66c6c7b81435a" /><Relationship Type="http://schemas.openxmlformats.org/officeDocument/2006/relationships/numbering" Target="/word/numbering.xml" Id="R9547ee3a4d8f4533" /><Relationship Type="http://schemas.openxmlformats.org/officeDocument/2006/relationships/settings" Target="/word/settings.xml" Id="R0f5867b8172f4d75" /><Relationship Type="http://schemas.openxmlformats.org/officeDocument/2006/relationships/image" Target="/word/media/d09a5be3-e11a-4799-94d5-a6e8ea2a2ebd.png" Id="R9143b1c3bd2a4d11" /></Relationships>
</file>