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244dbec8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3c96590c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Norvello,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9d6b65e2f4d66" /><Relationship Type="http://schemas.openxmlformats.org/officeDocument/2006/relationships/numbering" Target="/word/numbering.xml" Id="Rc3f09b43153e44c0" /><Relationship Type="http://schemas.openxmlformats.org/officeDocument/2006/relationships/settings" Target="/word/settings.xml" Id="R8e9f5511b9fc4834" /><Relationship Type="http://schemas.openxmlformats.org/officeDocument/2006/relationships/image" Target="/word/media/405f8458-0fe7-4505-8017-cff7b6c4dc1e.png" Id="R5dab3c96590c4ae3" /></Relationships>
</file>