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ba274b70e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3002285d6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Norway Grove,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7f52138d74056" /><Relationship Type="http://schemas.openxmlformats.org/officeDocument/2006/relationships/numbering" Target="/word/numbering.xml" Id="R8db2e9aeb85c4c8d" /><Relationship Type="http://schemas.openxmlformats.org/officeDocument/2006/relationships/settings" Target="/word/settings.xml" Id="Re23c4f5d72e24d0b" /><Relationship Type="http://schemas.openxmlformats.org/officeDocument/2006/relationships/image" Target="/word/media/17f20f92-6901-40d0-835d-0bb62c314b61.png" Id="Red53002285d64075" /></Relationships>
</file>