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6df616680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c6d2b8d65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Norway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25d5882f8469b" /><Relationship Type="http://schemas.openxmlformats.org/officeDocument/2006/relationships/numbering" Target="/word/numbering.xml" Id="R39576823345341ba" /><Relationship Type="http://schemas.openxmlformats.org/officeDocument/2006/relationships/settings" Target="/word/settings.xml" Id="Rd1da24bd0d094581" /><Relationship Type="http://schemas.openxmlformats.org/officeDocument/2006/relationships/image" Target="/word/media/3f23f1cd-2c70-4f0c-8d8c-733eebf696ae.png" Id="Re3dc6d2b8d6541a4" /></Relationships>
</file>