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0dafbf51e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802d3f860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Norway Ridge,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1a8a4200c4158" /><Relationship Type="http://schemas.openxmlformats.org/officeDocument/2006/relationships/numbering" Target="/word/numbering.xml" Id="R76c3ad4face14f7f" /><Relationship Type="http://schemas.openxmlformats.org/officeDocument/2006/relationships/settings" Target="/word/settings.xml" Id="Rfd4d974ce85e4b2d" /><Relationship Type="http://schemas.openxmlformats.org/officeDocument/2006/relationships/image" Target="/word/media/ef2716a4-3a64-421a-92da-46811bc360a8.png" Id="R813802d3f8604431" /></Relationships>
</file>