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0898f112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0938fc832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Norwichtown,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1a21964064175" /><Relationship Type="http://schemas.openxmlformats.org/officeDocument/2006/relationships/numbering" Target="/word/numbering.xml" Id="Rc698aa9138f1478b" /><Relationship Type="http://schemas.openxmlformats.org/officeDocument/2006/relationships/settings" Target="/word/settings.xml" Id="R07ed9b3d5a2f4396" /><Relationship Type="http://schemas.openxmlformats.org/officeDocument/2006/relationships/image" Target="/word/media/11778205-6a4d-4afa-9418-59cc4fba7424.png" Id="R7670938fc8324b93" /></Relationships>
</file>