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2acd6af9a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2d910cd60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d1a04f0014130" /><Relationship Type="http://schemas.openxmlformats.org/officeDocument/2006/relationships/numbering" Target="/word/numbering.xml" Id="Rc8a0028c9fcc476f" /><Relationship Type="http://schemas.openxmlformats.org/officeDocument/2006/relationships/settings" Target="/word/settings.xml" Id="Ra91ccac1b9a34981" /><Relationship Type="http://schemas.openxmlformats.org/officeDocument/2006/relationships/image" Target="/word/media/0bde954b-8ef8-44ac-997f-b22e4145d06f.png" Id="R6062d910cd604a40" /></Relationships>
</file>