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1e5734c2ff4a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6a20b5ed7141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Norwood Hollow,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3fb3e79ce44f54" /><Relationship Type="http://schemas.openxmlformats.org/officeDocument/2006/relationships/numbering" Target="/word/numbering.xml" Id="R144f27f68f544534" /><Relationship Type="http://schemas.openxmlformats.org/officeDocument/2006/relationships/settings" Target="/word/settings.xml" Id="R5f144f2162754efe" /><Relationship Type="http://schemas.openxmlformats.org/officeDocument/2006/relationships/image" Target="/word/media/5ba77545-f8b3-449d-820e-7b32450234e7.png" Id="R6b6a20b5ed714155" /></Relationships>
</file>