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ea1881eda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919656ccd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63fd2f3bb4947" /><Relationship Type="http://schemas.openxmlformats.org/officeDocument/2006/relationships/numbering" Target="/word/numbering.xml" Id="Re0b6e6ed880d4bc1" /><Relationship Type="http://schemas.openxmlformats.org/officeDocument/2006/relationships/settings" Target="/word/settings.xml" Id="Rbe0510f0f162479c" /><Relationship Type="http://schemas.openxmlformats.org/officeDocument/2006/relationships/image" Target="/word/media/70857940-f1fe-4bbe-bb93-d6a9cbbeb583.png" Id="Rf67919656ccd4870" /></Relationships>
</file>