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7997cc77c1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931d5ccaf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Notasulga,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5e9e5718f4dbb" /><Relationship Type="http://schemas.openxmlformats.org/officeDocument/2006/relationships/numbering" Target="/word/numbering.xml" Id="R9358eb79e4354ba5" /><Relationship Type="http://schemas.openxmlformats.org/officeDocument/2006/relationships/settings" Target="/word/settings.xml" Id="Rec5a832d42774e90" /><Relationship Type="http://schemas.openxmlformats.org/officeDocument/2006/relationships/image" Target="/word/media/e4f63672-1ae9-463f-90c7-4ae7532bf5d3.png" Id="R81b931d5ccaf4fa1" /></Relationships>
</file>