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8dcd66afe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63b0ca451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Nourses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5e8fc5a154026" /><Relationship Type="http://schemas.openxmlformats.org/officeDocument/2006/relationships/numbering" Target="/word/numbering.xml" Id="R020e8bfbac0140ad" /><Relationship Type="http://schemas.openxmlformats.org/officeDocument/2006/relationships/settings" Target="/word/settings.xml" Id="R4b7f5b96ff494563" /><Relationship Type="http://schemas.openxmlformats.org/officeDocument/2006/relationships/image" Target="/word/media/101ba99d-6511-4914-8806-2c50d1294790.png" Id="R2ec63b0ca45146e4" /></Relationships>
</file>