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38c317529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2ce11161a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02f17b29c465c" /><Relationship Type="http://schemas.openxmlformats.org/officeDocument/2006/relationships/numbering" Target="/word/numbering.xml" Id="R8b1720ac87a84470" /><Relationship Type="http://schemas.openxmlformats.org/officeDocument/2006/relationships/settings" Target="/word/settings.xml" Id="Rabec4e2a403148af" /><Relationship Type="http://schemas.openxmlformats.org/officeDocument/2006/relationships/image" Target="/word/media/34b4161d-58de-4e24-a82b-791354221199.png" Id="Rcc32ce11161a4a5c" /></Relationships>
</file>