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82c08ae35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338b988c6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Nubia,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3a2ddbb84433a" /><Relationship Type="http://schemas.openxmlformats.org/officeDocument/2006/relationships/numbering" Target="/word/numbering.xml" Id="R8f2fbd5c5bf247c1" /><Relationship Type="http://schemas.openxmlformats.org/officeDocument/2006/relationships/settings" Target="/word/settings.xml" Id="Re3e163ef35a54053" /><Relationship Type="http://schemas.openxmlformats.org/officeDocument/2006/relationships/image" Target="/word/media/51af4720-7652-4048-8e4e-3ee42c3b796a.png" Id="Rbe9338b988c64242" /></Relationships>
</file>