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b9fe772a0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5bb2976b0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Nubia,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51dee06f64e4f" /><Relationship Type="http://schemas.openxmlformats.org/officeDocument/2006/relationships/numbering" Target="/word/numbering.xml" Id="Raf015ea87ddd446d" /><Relationship Type="http://schemas.openxmlformats.org/officeDocument/2006/relationships/settings" Target="/word/settings.xml" Id="Ra3df13b6c6d54334" /><Relationship Type="http://schemas.openxmlformats.org/officeDocument/2006/relationships/image" Target="/word/media/7ab52078-ef79-4efe-8ce1-641d084b2de3.png" Id="R3a35bb2976b04ece" /></Relationships>
</file>