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ac139c9ee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5d9534d9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75cacdfa94f01" /><Relationship Type="http://schemas.openxmlformats.org/officeDocument/2006/relationships/numbering" Target="/word/numbering.xml" Id="Red30bba9ffab4ec0" /><Relationship Type="http://schemas.openxmlformats.org/officeDocument/2006/relationships/settings" Target="/word/settings.xml" Id="Rbf7fce29031f4537" /><Relationship Type="http://schemas.openxmlformats.org/officeDocument/2006/relationships/image" Target="/word/media/c10443a4-c9a9-4c89-88ab-1ab84eae84d3.png" Id="R1d95d9534d954d87" /></Relationships>
</file>