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120f833ee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5576ec3ff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b371b8adb40ed" /><Relationship Type="http://schemas.openxmlformats.org/officeDocument/2006/relationships/numbering" Target="/word/numbering.xml" Id="R3c3d157356a4400d" /><Relationship Type="http://schemas.openxmlformats.org/officeDocument/2006/relationships/settings" Target="/word/settings.xml" Id="Rb73ff690825e4107" /><Relationship Type="http://schemas.openxmlformats.org/officeDocument/2006/relationships/image" Target="/word/media/324d46e3-1865-4906-b880-d0130708707e.png" Id="R9015576ec3ff4b72" /></Relationships>
</file>