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e08bd6e7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29c29a5cf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Nutwell,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b3608ac5d427b" /><Relationship Type="http://schemas.openxmlformats.org/officeDocument/2006/relationships/numbering" Target="/word/numbering.xml" Id="R945589ec14ae46b2" /><Relationship Type="http://schemas.openxmlformats.org/officeDocument/2006/relationships/settings" Target="/word/settings.xml" Id="R973ccde3810641fc" /><Relationship Type="http://schemas.openxmlformats.org/officeDocument/2006/relationships/image" Target="/word/media/4889e35b-4ca7-439e-ad97-f9dcba76f358.png" Id="Rde829c29a5cf4427" /></Relationships>
</file>