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b24ebb614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3b45c4447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Nyssa,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78e85610d49eb" /><Relationship Type="http://schemas.openxmlformats.org/officeDocument/2006/relationships/numbering" Target="/word/numbering.xml" Id="R6411fcd8b06343fe" /><Relationship Type="http://schemas.openxmlformats.org/officeDocument/2006/relationships/settings" Target="/word/settings.xml" Id="Rcddac0fa9e21466a" /><Relationship Type="http://schemas.openxmlformats.org/officeDocument/2006/relationships/image" Target="/word/media/be43cb99-488b-4a9e-bc89-3d7ac568f0ab.png" Id="Rbdc3b45c44474b22" /></Relationships>
</file>