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34872e2b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f139341b2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Bottom,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603bf9cb4ce0" /><Relationship Type="http://schemas.openxmlformats.org/officeDocument/2006/relationships/numbering" Target="/word/numbering.xml" Id="Re0ebb35e742e445f" /><Relationship Type="http://schemas.openxmlformats.org/officeDocument/2006/relationships/settings" Target="/word/settings.xml" Id="Rdb344a78ac064137" /><Relationship Type="http://schemas.openxmlformats.org/officeDocument/2006/relationships/image" Target="/word/media/01cd61a0-976a-427c-b6dc-0aad916a9c88.png" Id="R4e0f139341b24832" /></Relationships>
</file>