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215cb07e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bc091f088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Creek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2226c7ad84cd4" /><Relationship Type="http://schemas.openxmlformats.org/officeDocument/2006/relationships/numbering" Target="/word/numbering.xml" Id="R00268c215281419a" /><Relationship Type="http://schemas.openxmlformats.org/officeDocument/2006/relationships/settings" Target="/word/settings.xml" Id="R2771d27155554f18" /><Relationship Type="http://schemas.openxmlformats.org/officeDocument/2006/relationships/image" Target="/word/media/67940395-bb3a-435f-99ca-31bef43cad0a.png" Id="Ra54bc091f0884000" /></Relationships>
</file>