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f3786b61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f44ef9e8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Haven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ad9230a64b7f" /><Relationship Type="http://schemas.openxmlformats.org/officeDocument/2006/relationships/numbering" Target="/word/numbering.xml" Id="R9dade2f20c754532" /><Relationship Type="http://schemas.openxmlformats.org/officeDocument/2006/relationships/settings" Target="/word/settings.xml" Id="Rad5d5ebbdb7b4b9b" /><Relationship Type="http://schemas.openxmlformats.org/officeDocument/2006/relationships/image" Target="/word/media/71388bdd-4bcb-4b46-a72e-4fe4c12215fb.png" Id="Rb024f44ef9e84f36" /></Relationships>
</file>