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8893a88d8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ce2fde50d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7afd1a09c484a" /><Relationship Type="http://schemas.openxmlformats.org/officeDocument/2006/relationships/numbering" Target="/word/numbering.xml" Id="Rbc04e4d903074b5d" /><Relationship Type="http://schemas.openxmlformats.org/officeDocument/2006/relationships/settings" Target="/word/settings.xml" Id="Ra89c9a8acc1347f9" /><Relationship Type="http://schemas.openxmlformats.org/officeDocument/2006/relationships/image" Target="/word/media/c8b19f96-c9d3-4697-8a98-ffa9c2075276.png" Id="R9a3ce2fde50d4a4d" /></Relationships>
</file>