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2ce2c420bf4f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ee2e651b146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Hill Junction,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1cd88d6824206" /><Relationship Type="http://schemas.openxmlformats.org/officeDocument/2006/relationships/numbering" Target="/word/numbering.xml" Id="R253c0ab08bd5411a" /><Relationship Type="http://schemas.openxmlformats.org/officeDocument/2006/relationships/settings" Target="/word/settings.xml" Id="R4e64993181f34bae" /><Relationship Type="http://schemas.openxmlformats.org/officeDocument/2006/relationships/image" Target="/word/media/da4dda25-3cd1-49e7-8907-ed5fdc76fc81.png" Id="R8efee2e651b14649" /></Relationships>
</file>