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7e00234b8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c4aa031e9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Knoll,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8929c4d024b33" /><Relationship Type="http://schemas.openxmlformats.org/officeDocument/2006/relationships/numbering" Target="/word/numbering.xml" Id="Rac4b5ac9528b4dcf" /><Relationship Type="http://schemas.openxmlformats.org/officeDocument/2006/relationships/settings" Target="/word/settings.xml" Id="R15348637923941b5" /><Relationship Type="http://schemas.openxmlformats.org/officeDocument/2006/relationships/image" Target="/word/media/19373ccf-288e-4b65-a4fc-7e1c229eddcb.png" Id="Rc84c4aa031e94df5" /></Relationships>
</file>