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4cef4bbba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fcedf2f99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Level,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a2e8cb33740e2" /><Relationship Type="http://schemas.openxmlformats.org/officeDocument/2006/relationships/numbering" Target="/word/numbering.xml" Id="R23a4fa449b004eb5" /><Relationship Type="http://schemas.openxmlformats.org/officeDocument/2006/relationships/settings" Target="/word/settings.xml" Id="Rbb39099770214f37" /><Relationship Type="http://schemas.openxmlformats.org/officeDocument/2006/relationships/image" Target="/word/media/b9d63984-b35b-425b-963c-40a27d65d98e.png" Id="R282fcedf2f994c0e" /></Relationships>
</file>