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77b6186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a55803e5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Point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015b08ab404f" /><Relationship Type="http://schemas.openxmlformats.org/officeDocument/2006/relationships/numbering" Target="/word/numbering.xml" Id="R6b789761343c431a" /><Relationship Type="http://schemas.openxmlformats.org/officeDocument/2006/relationships/settings" Target="/word/settings.xml" Id="Rfd028308d6654ae6" /><Relationship Type="http://schemas.openxmlformats.org/officeDocument/2006/relationships/image" Target="/word/media/9da2fd0c-2045-4584-aca4-197b76a87277.png" Id="Rc78fa55803e54daa" /></Relationships>
</file>