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bb7db9177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66b7d2714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Oak-Ta-Hah,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430a3f6734eaf" /><Relationship Type="http://schemas.openxmlformats.org/officeDocument/2006/relationships/numbering" Target="/word/numbering.xml" Id="R5f7dedb6cbcd49c4" /><Relationship Type="http://schemas.openxmlformats.org/officeDocument/2006/relationships/settings" Target="/word/settings.xml" Id="R35fc034dafec440c" /><Relationship Type="http://schemas.openxmlformats.org/officeDocument/2006/relationships/image" Target="/word/media/68e82294-2397-45fd-a15e-66828aa7a9a5.png" Id="R74366b7d271444a7" /></Relationships>
</file>