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08c23798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5171e9dc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Tree,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9b127e28f44d7" /><Relationship Type="http://schemas.openxmlformats.org/officeDocument/2006/relationships/numbering" Target="/word/numbering.xml" Id="R01eddf954aef43cb" /><Relationship Type="http://schemas.openxmlformats.org/officeDocument/2006/relationships/settings" Target="/word/settings.xml" Id="R85ffab615801421c" /><Relationship Type="http://schemas.openxmlformats.org/officeDocument/2006/relationships/image" Target="/word/media/b5ac0f85-448a-4161-83a8-0cdd6eedc715.png" Id="Rf425171e9dc54d58" /></Relationships>
</file>