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04829a54847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8cb8e998074b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 View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7363c310e8413b" /><Relationship Type="http://schemas.openxmlformats.org/officeDocument/2006/relationships/numbering" Target="/word/numbering.xml" Id="Ra230d79f5e57440b" /><Relationship Type="http://schemas.openxmlformats.org/officeDocument/2006/relationships/settings" Target="/word/settings.xml" Id="Rfa761fed4b434220" /><Relationship Type="http://schemas.openxmlformats.org/officeDocument/2006/relationships/image" Target="/word/media/52fd6f8d-3d58-446d-9da8-cb26a7fb6b4f.png" Id="Rd28cb8e998074bb2" /></Relationships>
</file>